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4A23" w14:textId="77777777" w:rsidR="00091273" w:rsidRPr="00091273" w:rsidRDefault="00A46196" w:rsidP="00164F94">
      <w:pPr>
        <w:jc w:val="center"/>
        <w:rPr>
          <w:b/>
          <w:bCs/>
          <w:sz w:val="44"/>
          <w:szCs w:val="44"/>
        </w:rPr>
      </w:pPr>
      <w:r w:rsidRPr="00091273">
        <w:rPr>
          <w:b/>
          <w:bCs/>
          <w:sz w:val="44"/>
          <w:szCs w:val="44"/>
        </w:rPr>
        <w:t>2022年</w:t>
      </w:r>
      <w:r w:rsidR="00164F94" w:rsidRPr="00091273">
        <w:rPr>
          <w:rFonts w:hint="eastAsia"/>
          <w:b/>
          <w:bCs/>
          <w:sz w:val="44"/>
          <w:szCs w:val="44"/>
        </w:rPr>
        <w:t>湖南人文科技学院</w:t>
      </w:r>
      <w:r w:rsidR="00164F94" w:rsidRPr="00091273">
        <w:rPr>
          <w:b/>
          <w:bCs/>
          <w:sz w:val="44"/>
          <w:szCs w:val="44"/>
        </w:rPr>
        <w:t>“专升本”</w:t>
      </w:r>
    </w:p>
    <w:p w14:paraId="1020FA1D" w14:textId="0A5D2605" w:rsidR="00164F94" w:rsidRPr="00091273" w:rsidRDefault="00164F94" w:rsidP="00164F94">
      <w:pPr>
        <w:jc w:val="center"/>
        <w:rPr>
          <w:b/>
          <w:bCs/>
          <w:sz w:val="44"/>
          <w:szCs w:val="44"/>
        </w:rPr>
      </w:pPr>
      <w:r w:rsidRPr="00091273">
        <w:rPr>
          <w:b/>
          <w:bCs/>
          <w:sz w:val="44"/>
          <w:szCs w:val="44"/>
        </w:rPr>
        <w:t>考试成绩</w:t>
      </w:r>
      <w:r w:rsidR="00EA12F8" w:rsidRPr="00091273">
        <w:rPr>
          <w:rFonts w:hint="eastAsia"/>
          <w:b/>
          <w:bCs/>
          <w:sz w:val="44"/>
          <w:szCs w:val="44"/>
        </w:rPr>
        <w:t>公示</w:t>
      </w:r>
    </w:p>
    <w:p w14:paraId="6F8ED048" w14:textId="0899D965" w:rsidR="00E93F9E" w:rsidRDefault="00091273" w:rsidP="00164F94">
      <w:pPr>
        <w:ind w:firstLineChars="200" w:firstLine="560"/>
        <w:rPr>
          <w:sz w:val="28"/>
          <w:szCs w:val="28"/>
        </w:rPr>
      </w:pPr>
      <w:r w:rsidRPr="00091273">
        <w:rPr>
          <w:rFonts w:hint="eastAsia"/>
          <w:sz w:val="28"/>
          <w:szCs w:val="28"/>
        </w:rPr>
        <w:t>根据《湖南省教育厅关于印发</w:t>
      </w:r>
      <w:r w:rsidRPr="00091273">
        <w:rPr>
          <w:sz w:val="28"/>
          <w:szCs w:val="28"/>
        </w:rPr>
        <w:t>&lt;2022年湖南省普通高等学校专升本考试招生工作实施方案&gt;的通知》（湘教发〔2022〕3号）、《湖南省教育考试院关于做好我省2022年普通高等学校专升本考试招生工作的通知》（湘教考通〔2022〕10号）等文件精神，</w:t>
      </w:r>
      <w:r w:rsidR="00164F94" w:rsidRPr="00164F94">
        <w:rPr>
          <w:sz w:val="28"/>
          <w:szCs w:val="28"/>
        </w:rPr>
        <w:t>现</w:t>
      </w:r>
      <w:r w:rsidR="007655C8">
        <w:rPr>
          <w:rFonts w:hint="eastAsia"/>
          <w:sz w:val="28"/>
          <w:szCs w:val="28"/>
        </w:rPr>
        <w:t>将参加</w:t>
      </w:r>
      <w:r w:rsidR="00164F94" w:rsidRPr="00164F94">
        <w:rPr>
          <w:sz w:val="28"/>
          <w:szCs w:val="28"/>
        </w:rPr>
        <w:t>我校202</w:t>
      </w:r>
      <w:r w:rsidR="00A46196">
        <w:rPr>
          <w:sz w:val="28"/>
          <w:szCs w:val="28"/>
        </w:rPr>
        <w:t>2</w:t>
      </w:r>
      <w:r w:rsidR="00164F94" w:rsidRPr="00164F94">
        <w:rPr>
          <w:sz w:val="28"/>
          <w:szCs w:val="28"/>
        </w:rPr>
        <w:t>年“专升本”考试</w:t>
      </w:r>
      <w:r w:rsidR="007655C8">
        <w:rPr>
          <w:rFonts w:hint="eastAsia"/>
          <w:sz w:val="28"/>
          <w:szCs w:val="28"/>
        </w:rPr>
        <w:t>考生</w:t>
      </w:r>
      <w:r w:rsidR="00164F94" w:rsidRPr="00164F94">
        <w:rPr>
          <w:sz w:val="28"/>
          <w:szCs w:val="28"/>
        </w:rPr>
        <w:t>成绩</w:t>
      </w:r>
      <w:r w:rsidR="007655C8">
        <w:rPr>
          <w:rFonts w:hint="eastAsia"/>
          <w:sz w:val="28"/>
          <w:szCs w:val="28"/>
        </w:rPr>
        <w:t>进行</w:t>
      </w:r>
      <w:r w:rsidR="00EA12F8" w:rsidRPr="007655C8">
        <w:rPr>
          <w:rFonts w:hint="eastAsia"/>
          <w:sz w:val="28"/>
          <w:szCs w:val="28"/>
        </w:rPr>
        <w:t>公示</w:t>
      </w:r>
      <w:r w:rsidR="00164F94" w:rsidRPr="00164F94">
        <w:rPr>
          <w:sz w:val="28"/>
          <w:szCs w:val="28"/>
        </w:rPr>
        <w:t>。</w:t>
      </w:r>
    </w:p>
    <w:p w14:paraId="55B5E15A" w14:textId="77C4C8EC" w:rsidR="00E93F9E" w:rsidRDefault="00326D02" w:rsidP="00164F9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 w:rsidR="00164F94" w:rsidRPr="00164F94">
        <w:rPr>
          <w:sz w:val="28"/>
          <w:szCs w:val="28"/>
        </w:rPr>
        <w:t>.</w:t>
      </w:r>
      <w:r w:rsidR="00AA2E00" w:rsidRPr="00AA2E00">
        <w:rPr>
          <w:rFonts w:hint="eastAsia"/>
          <w:sz w:val="28"/>
          <w:szCs w:val="28"/>
        </w:rPr>
        <w:t>公示</w:t>
      </w:r>
      <w:r w:rsidR="00164F94" w:rsidRPr="00164F94">
        <w:rPr>
          <w:sz w:val="28"/>
          <w:szCs w:val="28"/>
        </w:rPr>
        <w:t>时间</w:t>
      </w:r>
      <w:r w:rsidR="007655C8">
        <w:rPr>
          <w:rFonts w:hint="eastAsia"/>
          <w:sz w:val="28"/>
          <w:szCs w:val="28"/>
        </w:rPr>
        <w:t>：</w:t>
      </w:r>
      <w:r w:rsidR="00164F94" w:rsidRPr="00501E75">
        <w:rPr>
          <w:sz w:val="28"/>
          <w:szCs w:val="28"/>
        </w:rPr>
        <w:t>202</w:t>
      </w:r>
      <w:r w:rsidR="00091273" w:rsidRPr="00501E75">
        <w:rPr>
          <w:sz w:val="28"/>
          <w:szCs w:val="28"/>
        </w:rPr>
        <w:t>2</w:t>
      </w:r>
      <w:r w:rsidR="00164F94" w:rsidRPr="00501E75">
        <w:rPr>
          <w:sz w:val="28"/>
          <w:szCs w:val="28"/>
        </w:rPr>
        <w:t>年5月</w:t>
      </w:r>
      <w:r w:rsidR="00E93F9E" w:rsidRPr="00501E75">
        <w:rPr>
          <w:sz w:val="28"/>
          <w:szCs w:val="28"/>
        </w:rPr>
        <w:t>1</w:t>
      </w:r>
      <w:r w:rsidR="00091273" w:rsidRPr="00501E75">
        <w:rPr>
          <w:sz w:val="28"/>
          <w:szCs w:val="28"/>
        </w:rPr>
        <w:t>8</w:t>
      </w:r>
      <w:r w:rsidR="00164F94" w:rsidRPr="00501E75">
        <w:rPr>
          <w:sz w:val="28"/>
          <w:szCs w:val="28"/>
        </w:rPr>
        <w:t>日至5月2</w:t>
      </w:r>
      <w:r w:rsidR="00501E75" w:rsidRPr="00501E75">
        <w:rPr>
          <w:sz w:val="28"/>
          <w:szCs w:val="28"/>
        </w:rPr>
        <w:t>0</w:t>
      </w:r>
      <w:r w:rsidR="00164F94" w:rsidRPr="00501E75">
        <w:rPr>
          <w:sz w:val="28"/>
          <w:szCs w:val="28"/>
        </w:rPr>
        <w:t>日。</w:t>
      </w:r>
    </w:p>
    <w:p w14:paraId="512180C1" w14:textId="2A8C4842" w:rsidR="00E93F9E" w:rsidRDefault="00326D02" w:rsidP="00164F9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 w:rsidR="00164F94" w:rsidRPr="00164F94">
        <w:rPr>
          <w:sz w:val="28"/>
          <w:szCs w:val="28"/>
        </w:rPr>
        <w:t>.</w:t>
      </w:r>
      <w:r w:rsidR="00AA2E00" w:rsidRPr="00AA2E00">
        <w:rPr>
          <w:rFonts w:hint="eastAsia"/>
          <w:sz w:val="28"/>
          <w:szCs w:val="28"/>
        </w:rPr>
        <w:t>公示</w:t>
      </w:r>
      <w:r w:rsidR="00164F94" w:rsidRPr="00164F94">
        <w:rPr>
          <w:sz w:val="28"/>
          <w:szCs w:val="28"/>
        </w:rPr>
        <w:t>期间咨询电话：073</w:t>
      </w:r>
      <w:r w:rsidR="00E93F9E">
        <w:rPr>
          <w:sz w:val="28"/>
          <w:szCs w:val="28"/>
        </w:rPr>
        <w:t>8</w:t>
      </w:r>
      <w:r w:rsidR="00164F94" w:rsidRPr="00164F94">
        <w:rPr>
          <w:sz w:val="28"/>
          <w:szCs w:val="28"/>
        </w:rPr>
        <w:t>-8</w:t>
      </w:r>
      <w:r w:rsidR="00E93F9E">
        <w:rPr>
          <w:sz w:val="28"/>
          <w:szCs w:val="28"/>
        </w:rPr>
        <w:t>371069</w:t>
      </w:r>
      <w:r w:rsidR="00164F94" w:rsidRPr="00164F94">
        <w:rPr>
          <w:sz w:val="28"/>
          <w:szCs w:val="28"/>
        </w:rPr>
        <w:t>（教务处</w:t>
      </w:r>
      <w:r w:rsidR="00E93F9E">
        <w:rPr>
          <w:rFonts w:hint="eastAsia"/>
          <w:sz w:val="28"/>
          <w:szCs w:val="28"/>
        </w:rPr>
        <w:t>考试</w:t>
      </w:r>
      <w:r w:rsidR="007655C8">
        <w:rPr>
          <w:rFonts w:hint="eastAsia"/>
          <w:sz w:val="28"/>
          <w:szCs w:val="28"/>
        </w:rPr>
        <w:t>中心</w:t>
      </w:r>
      <w:r w:rsidR="00164F94" w:rsidRPr="00164F94">
        <w:rPr>
          <w:sz w:val="28"/>
          <w:szCs w:val="28"/>
        </w:rPr>
        <w:t>）。</w:t>
      </w:r>
    </w:p>
    <w:p w14:paraId="467464A8" w14:textId="58C3AD9C" w:rsidR="00A46196" w:rsidRDefault="00326D02" w:rsidP="00164F9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 w:rsidR="00164F94" w:rsidRPr="00164F94">
        <w:rPr>
          <w:sz w:val="28"/>
          <w:szCs w:val="28"/>
        </w:rPr>
        <w:t>.</w:t>
      </w:r>
      <w:r w:rsidR="007655C8">
        <w:rPr>
          <w:rFonts w:hint="eastAsia"/>
          <w:sz w:val="28"/>
          <w:szCs w:val="28"/>
        </w:rPr>
        <w:t>公示期间</w:t>
      </w:r>
      <w:r w:rsidR="00164F94" w:rsidRPr="00164F94">
        <w:rPr>
          <w:sz w:val="28"/>
          <w:szCs w:val="28"/>
        </w:rPr>
        <w:t>如对成绩有异议，可申请成绩复查。申请复查成绩的考生应</w:t>
      </w:r>
      <w:r w:rsidR="00164F94" w:rsidRPr="00501E75">
        <w:rPr>
          <w:sz w:val="28"/>
          <w:szCs w:val="28"/>
        </w:rPr>
        <w:t>于5月2</w:t>
      </w:r>
      <w:r w:rsidR="00501E75" w:rsidRPr="00501E75">
        <w:rPr>
          <w:sz w:val="28"/>
          <w:szCs w:val="28"/>
        </w:rPr>
        <w:t>0</w:t>
      </w:r>
      <w:r w:rsidR="00164F94" w:rsidRPr="00501E75">
        <w:rPr>
          <w:sz w:val="28"/>
          <w:szCs w:val="28"/>
        </w:rPr>
        <w:t>日前</w:t>
      </w:r>
      <w:r w:rsidR="00A46196">
        <w:rPr>
          <w:rFonts w:hint="eastAsia"/>
          <w:sz w:val="28"/>
          <w:szCs w:val="28"/>
        </w:rPr>
        <w:t>扫描此二维码，填写相关内容</w:t>
      </w:r>
      <w:r w:rsidR="00164F94" w:rsidRPr="00164F94">
        <w:rPr>
          <w:sz w:val="28"/>
          <w:szCs w:val="28"/>
        </w:rPr>
        <w:t>（逾期不予受理）</w:t>
      </w:r>
      <w:r w:rsidR="00A46196">
        <w:rPr>
          <w:rFonts w:hint="eastAsia"/>
          <w:sz w:val="28"/>
          <w:szCs w:val="28"/>
        </w:rPr>
        <w:t>，二维码如下：</w:t>
      </w:r>
    </w:p>
    <w:p w14:paraId="40E234C4" w14:textId="77F0510A" w:rsidR="00A46196" w:rsidRDefault="00763FDD" w:rsidP="00A46196">
      <w:pPr>
        <w:ind w:firstLineChars="200" w:firstLine="42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4962927" wp14:editId="5206119A">
                <wp:extent cx="304800" cy="304800"/>
                <wp:effectExtent l="0" t="0" r="0" b="0"/>
                <wp:docPr id="2" name="矩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ED7CA" id="矩形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xE9AEAAMEDAAAOAAAAZHJzL2Uyb0RvYy54bWysU12O0zAQfkfiDpbfadJQYDdqulrtahHS&#10;AivtcoCp4zQWiceM3ablMki8cQiOg7gGY6ctXXhDvFjzl2+++WYyv9j2ndho8gZtJaeTXAptFdbG&#10;rir54eHm2ZkUPoCtoUOrK7nTXl4snj6ZD67UBbbY1ZoEg1hfDq6SbQiuzDKvWt2Dn6DTlpMNUg+B&#10;XVplNcHA6H2XFXn+MhuQakeotPccvR6TcpHwm0ar8L5pvA6iqyRzC+ml9C7jmy3mUK4IXGvUngb8&#10;A4sejOWmR6hrCCDWZP6C6o0i9NiEicI+w6YxSqcZeJpp/sc09y04nWZhcbw7yuT/H6x6t7kjYepK&#10;FlJY6HlFP798+/H9qyiiNoPzJZfcuzuK03l3i+qjFxavWrArfekdK8x7528PISIcWg01k5xGiOwR&#10;RnQ8o4nl8BZr7gbrgEm5bUN97MGaiG1a0O64IL0NQnHweT47y3mNilN7O3aA8vCxIx9ea+xFNCpJ&#10;zC6Bw+bWh7H0UBJ7WbwxXcdxKDv7KMCYMZLIR76jFEusd8ydcLwjvns2WqTPUgx8Q5X0n9ZAWoru&#10;jeX5z6ezWTy65MxevCrYodPM8jQDVjFUJYMUo3kVxkNdOzKrNsk8crxkzRqT5ol6jqz2ZPlOkiL7&#10;m46HeOqnqt9/3uIX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GjizET0AQAAwQMAAA4AAAAAAAAAAAAAAAAALgIAAGRycy9lMm9E&#10;b2MueG1sUEsBAi0AFAAGAAgAAAAhAEyg6SzYAAAAAwEAAA8AAAAAAAAAAAAAAAAATgQAAGRycy9k&#10;b3ducmV2LnhtbFBLBQYAAAAABAAEAPMAAABTBQAAAAA=&#10;" filled="f" stroked="f">
                <o:lock v:ext="edit" aspectratio="t"/>
                <w10:anchorlock/>
              </v:rect>
            </w:pict>
          </mc:Fallback>
        </mc:AlternateContent>
      </w:r>
      <w:r w:rsidRPr="00763FDD">
        <w:rPr>
          <w:noProof/>
        </w:rPr>
        <w:drawing>
          <wp:inline distT="0" distB="0" distL="0" distR="0" wp14:anchorId="6D2BCB31" wp14:editId="441F1834">
            <wp:extent cx="1524000" cy="14763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366F5" w14:textId="1C60BE62" w:rsidR="00E93F9E" w:rsidRDefault="00164F94" w:rsidP="00164F94">
      <w:pPr>
        <w:ind w:firstLineChars="200" w:firstLine="560"/>
        <w:rPr>
          <w:sz w:val="28"/>
          <w:szCs w:val="28"/>
        </w:rPr>
      </w:pPr>
      <w:r w:rsidRPr="00164F94">
        <w:rPr>
          <w:sz w:val="28"/>
          <w:szCs w:val="28"/>
        </w:rPr>
        <w:t>凡《</w:t>
      </w:r>
      <w:r w:rsidR="00A46196" w:rsidRPr="00A46196">
        <w:rPr>
          <w:sz w:val="28"/>
          <w:szCs w:val="28"/>
        </w:rPr>
        <w:t>2022年湖南人文科技学院“专升本”考生复查分数申请表</w:t>
      </w:r>
      <w:r w:rsidRPr="00164F94">
        <w:rPr>
          <w:rFonts w:hint="eastAsia"/>
          <w:sz w:val="28"/>
          <w:szCs w:val="28"/>
        </w:rPr>
        <w:t>》</w:t>
      </w:r>
      <w:r w:rsidR="00A46196">
        <w:rPr>
          <w:rFonts w:hint="eastAsia"/>
          <w:sz w:val="28"/>
          <w:szCs w:val="28"/>
        </w:rPr>
        <w:t>扫描件</w:t>
      </w:r>
      <w:r w:rsidRPr="00164F94">
        <w:rPr>
          <w:rFonts w:hint="eastAsia"/>
          <w:sz w:val="28"/>
          <w:szCs w:val="28"/>
        </w:rPr>
        <w:t>、身份证正反面和准考证的扫描件缺失、不完整或者不清晰的均视为无效</w:t>
      </w:r>
      <w:r w:rsidR="00A46196">
        <w:rPr>
          <w:rFonts w:hint="eastAsia"/>
          <w:sz w:val="28"/>
          <w:szCs w:val="28"/>
        </w:rPr>
        <w:t>填写，不予查分</w:t>
      </w:r>
      <w:r w:rsidRPr="00164F94">
        <w:rPr>
          <w:rFonts w:hint="eastAsia"/>
          <w:sz w:val="28"/>
          <w:szCs w:val="28"/>
        </w:rPr>
        <w:t>。</w:t>
      </w:r>
    </w:p>
    <w:p w14:paraId="0026C5A6" w14:textId="15A2BED9" w:rsidR="00164F94" w:rsidRPr="00164F94" w:rsidRDefault="00326D02" w:rsidP="00164F94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 w:rsidR="00164F94" w:rsidRPr="00164F94">
        <w:rPr>
          <w:sz w:val="28"/>
          <w:szCs w:val="28"/>
        </w:rPr>
        <w:t>.申请复查程序：本人</w:t>
      </w:r>
      <w:r w:rsidR="00091273">
        <w:rPr>
          <w:rFonts w:hint="eastAsia"/>
          <w:sz w:val="28"/>
          <w:szCs w:val="28"/>
        </w:rPr>
        <w:t>扫描二维码填写申请信息</w:t>
      </w:r>
      <w:r w:rsidR="00091273" w:rsidRPr="00164F94">
        <w:rPr>
          <w:sz w:val="28"/>
          <w:szCs w:val="28"/>
        </w:rPr>
        <w:t>——</w:t>
      </w:r>
      <w:r w:rsidR="00F10D37">
        <w:rPr>
          <w:rFonts w:hint="eastAsia"/>
          <w:sz w:val="28"/>
          <w:szCs w:val="28"/>
        </w:rPr>
        <w:t>下载附件</w:t>
      </w:r>
      <w:r w:rsidR="00F10D37" w:rsidRPr="00164F94">
        <w:rPr>
          <w:sz w:val="28"/>
          <w:szCs w:val="28"/>
        </w:rPr>
        <w:t>《</w:t>
      </w:r>
      <w:r w:rsidR="00F10D37" w:rsidRPr="00A46196">
        <w:rPr>
          <w:sz w:val="28"/>
          <w:szCs w:val="28"/>
        </w:rPr>
        <w:t>2022年湖南人文科技学院“专升本”考生复查分数申请表</w:t>
      </w:r>
      <w:r w:rsidR="00F10D37" w:rsidRPr="00164F94">
        <w:rPr>
          <w:sz w:val="28"/>
          <w:szCs w:val="28"/>
        </w:rPr>
        <w:t>》</w:t>
      </w:r>
      <w:r w:rsidR="00F10D37">
        <w:rPr>
          <w:rFonts w:hint="eastAsia"/>
          <w:sz w:val="28"/>
          <w:szCs w:val="28"/>
        </w:rPr>
        <w:t>并</w:t>
      </w:r>
      <w:r w:rsidR="00164F94" w:rsidRPr="00164F94">
        <w:rPr>
          <w:sz w:val="28"/>
          <w:szCs w:val="28"/>
        </w:rPr>
        <w:t>填写</w:t>
      </w:r>
      <w:r w:rsidR="00F10D37">
        <w:rPr>
          <w:rFonts w:hint="eastAsia"/>
          <w:sz w:val="28"/>
          <w:szCs w:val="28"/>
        </w:rPr>
        <w:t>、</w:t>
      </w:r>
      <w:r w:rsidR="00091273">
        <w:rPr>
          <w:rFonts w:hint="eastAsia"/>
          <w:sz w:val="28"/>
          <w:szCs w:val="28"/>
        </w:rPr>
        <w:t>签名</w:t>
      </w:r>
      <w:r w:rsidR="00164F94" w:rsidRPr="00164F94">
        <w:rPr>
          <w:sz w:val="28"/>
          <w:szCs w:val="28"/>
        </w:rPr>
        <w:t>捺印</w:t>
      </w:r>
      <w:r w:rsidR="00091273">
        <w:rPr>
          <w:rFonts w:hint="eastAsia"/>
          <w:sz w:val="28"/>
          <w:szCs w:val="28"/>
        </w:rPr>
        <w:t>后</w:t>
      </w:r>
      <w:r w:rsidR="00164F94" w:rsidRPr="00164F94">
        <w:rPr>
          <w:sz w:val="28"/>
          <w:szCs w:val="28"/>
        </w:rPr>
        <w:t>扫描</w:t>
      </w:r>
      <w:r w:rsidR="00091273">
        <w:rPr>
          <w:rFonts w:hint="eastAsia"/>
          <w:sz w:val="28"/>
          <w:szCs w:val="28"/>
        </w:rPr>
        <w:t>上传</w:t>
      </w:r>
      <w:r w:rsidR="00091273" w:rsidRPr="00164F94">
        <w:rPr>
          <w:sz w:val="28"/>
          <w:szCs w:val="28"/>
        </w:rPr>
        <w:t>——</w:t>
      </w:r>
      <w:r w:rsidR="00164F94" w:rsidRPr="00164F94">
        <w:rPr>
          <w:sz w:val="28"/>
          <w:szCs w:val="28"/>
        </w:rPr>
        <w:t>身份证正反面和准考证</w:t>
      </w:r>
      <w:r w:rsidR="00091273">
        <w:rPr>
          <w:rFonts w:hint="eastAsia"/>
          <w:sz w:val="28"/>
          <w:szCs w:val="28"/>
        </w:rPr>
        <w:t>扫描在一张纸上</w:t>
      </w:r>
      <w:r w:rsidR="00F10D37">
        <w:rPr>
          <w:rFonts w:hint="eastAsia"/>
          <w:sz w:val="28"/>
          <w:szCs w:val="28"/>
        </w:rPr>
        <w:t>并</w:t>
      </w:r>
      <w:r w:rsidR="00091273">
        <w:rPr>
          <w:rFonts w:hint="eastAsia"/>
          <w:sz w:val="28"/>
          <w:szCs w:val="28"/>
        </w:rPr>
        <w:lastRenderedPageBreak/>
        <w:t>上传</w:t>
      </w:r>
      <w:r w:rsidR="00164F94" w:rsidRPr="00164F94">
        <w:rPr>
          <w:sz w:val="28"/>
          <w:szCs w:val="28"/>
        </w:rPr>
        <w:t>——教务处</w:t>
      </w:r>
      <w:r w:rsidR="00E93F9E">
        <w:rPr>
          <w:rFonts w:hint="eastAsia"/>
          <w:sz w:val="28"/>
          <w:szCs w:val="28"/>
        </w:rPr>
        <w:t>考试</w:t>
      </w:r>
      <w:r w:rsidR="007655C8">
        <w:rPr>
          <w:rFonts w:hint="eastAsia"/>
          <w:sz w:val="28"/>
          <w:szCs w:val="28"/>
        </w:rPr>
        <w:t>中心</w:t>
      </w:r>
      <w:r w:rsidR="00164F94" w:rsidRPr="00164F94">
        <w:rPr>
          <w:sz w:val="28"/>
          <w:szCs w:val="28"/>
        </w:rPr>
        <w:t>记录汇总</w:t>
      </w:r>
      <w:r w:rsidR="00091273" w:rsidRPr="00164F94">
        <w:rPr>
          <w:sz w:val="28"/>
          <w:szCs w:val="28"/>
        </w:rPr>
        <w:t>——</w:t>
      </w:r>
      <w:r w:rsidR="00164F94" w:rsidRPr="00164F94">
        <w:rPr>
          <w:sz w:val="28"/>
          <w:szCs w:val="28"/>
        </w:rPr>
        <w:t>汇总后交</w:t>
      </w:r>
      <w:r w:rsidR="007655C8">
        <w:rPr>
          <w:rFonts w:hint="eastAsia"/>
          <w:sz w:val="28"/>
          <w:szCs w:val="28"/>
        </w:rPr>
        <w:t>学校</w:t>
      </w:r>
      <w:r w:rsidR="00164F94" w:rsidRPr="00164F94">
        <w:rPr>
          <w:sz w:val="28"/>
          <w:szCs w:val="28"/>
        </w:rPr>
        <w:t>“专升本”考试工作领导小组办公室</w:t>
      </w:r>
      <w:r w:rsidR="0047293A" w:rsidRPr="00164F94">
        <w:rPr>
          <w:sz w:val="28"/>
          <w:szCs w:val="28"/>
        </w:rPr>
        <w:t>——</w:t>
      </w:r>
      <w:r w:rsidR="00164F94" w:rsidRPr="00164F94">
        <w:rPr>
          <w:sz w:val="28"/>
          <w:szCs w:val="28"/>
        </w:rPr>
        <w:t>5月2</w:t>
      </w:r>
      <w:r w:rsidR="00501E75">
        <w:rPr>
          <w:sz w:val="28"/>
          <w:szCs w:val="28"/>
        </w:rPr>
        <w:t>3</w:t>
      </w:r>
      <w:r w:rsidR="00164F94" w:rsidRPr="00164F94">
        <w:rPr>
          <w:sz w:val="28"/>
          <w:szCs w:val="28"/>
        </w:rPr>
        <w:t>日由办公室组织监督组、考务</w:t>
      </w:r>
      <w:r w:rsidR="009B4FFD">
        <w:rPr>
          <w:rFonts w:hint="eastAsia"/>
          <w:sz w:val="28"/>
          <w:szCs w:val="28"/>
        </w:rPr>
        <w:t>组</w:t>
      </w:r>
      <w:r w:rsidR="00164F94" w:rsidRPr="00164F94">
        <w:rPr>
          <w:sz w:val="28"/>
          <w:szCs w:val="28"/>
        </w:rPr>
        <w:t>与登分组人员进行查卷复</w:t>
      </w:r>
      <w:r w:rsidR="007655C8">
        <w:rPr>
          <w:rFonts w:hint="eastAsia"/>
          <w:sz w:val="28"/>
          <w:szCs w:val="28"/>
        </w:rPr>
        <w:t>查</w:t>
      </w:r>
      <w:r w:rsidR="0047293A" w:rsidRPr="00164F94">
        <w:rPr>
          <w:sz w:val="28"/>
          <w:szCs w:val="28"/>
        </w:rPr>
        <w:t>——</w:t>
      </w:r>
      <w:r w:rsidR="00164F94" w:rsidRPr="00164F94">
        <w:rPr>
          <w:sz w:val="28"/>
          <w:szCs w:val="28"/>
        </w:rPr>
        <w:t>教务处</w:t>
      </w:r>
      <w:r w:rsidR="00091273">
        <w:rPr>
          <w:rFonts w:hint="eastAsia"/>
          <w:sz w:val="28"/>
          <w:szCs w:val="28"/>
        </w:rPr>
        <w:t>在学校官网上</w:t>
      </w:r>
      <w:r w:rsidR="00FF4395">
        <w:rPr>
          <w:rFonts w:hint="eastAsia"/>
          <w:sz w:val="28"/>
          <w:szCs w:val="28"/>
        </w:rPr>
        <w:t>统一</w:t>
      </w:r>
      <w:r w:rsidR="00164F94" w:rsidRPr="00164F94">
        <w:rPr>
          <w:sz w:val="28"/>
          <w:szCs w:val="28"/>
        </w:rPr>
        <w:t>公布复</w:t>
      </w:r>
      <w:r w:rsidR="007655C8">
        <w:rPr>
          <w:rFonts w:hint="eastAsia"/>
          <w:sz w:val="28"/>
          <w:szCs w:val="28"/>
        </w:rPr>
        <w:t>查</w:t>
      </w:r>
      <w:r w:rsidR="00164F94" w:rsidRPr="00164F94">
        <w:rPr>
          <w:sz w:val="28"/>
          <w:szCs w:val="28"/>
        </w:rPr>
        <w:t>结果</w:t>
      </w:r>
      <w:r>
        <w:rPr>
          <w:rFonts w:hint="eastAsia"/>
          <w:sz w:val="28"/>
          <w:szCs w:val="28"/>
        </w:rPr>
        <w:t>。</w:t>
      </w:r>
    </w:p>
    <w:p w14:paraId="4C9E5EE7" w14:textId="77777777" w:rsidR="00E93F9E" w:rsidRDefault="00E93F9E" w:rsidP="00164F94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湖南人文科技学院</w:t>
      </w:r>
      <w:r w:rsidR="00164F94" w:rsidRPr="00164F94">
        <w:rPr>
          <w:rFonts w:hint="eastAsia"/>
          <w:sz w:val="28"/>
          <w:szCs w:val="28"/>
        </w:rPr>
        <w:t>教务处</w:t>
      </w:r>
    </w:p>
    <w:p w14:paraId="3E3B5FE7" w14:textId="6E8EA0ED" w:rsidR="003C3CCE" w:rsidRPr="00164F94" w:rsidRDefault="00164F94" w:rsidP="00164F94">
      <w:pPr>
        <w:jc w:val="right"/>
        <w:rPr>
          <w:sz w:val="28"/>
          <w:szCs w:val="28"/>
        </w:rPr>
      </w:pPr>
      <w:r w:rsidRPr="00164F94">
        <w:rPr>
          <w:sz w:val="28"/>
          <w:szCs w:val="28"/>
        </w:rPr>
        <w:t>202</w:t>
      </w:r>
      <w:r w:rsidR="00091273">
        <w:rPr>
          <w:sz w:val="28"/>
          <w:szCs w:val="28"/>
        </w:rPr>
        <w:t>2</w:t>
      </w:r>
      <w:r w:rsidRPr="00164F94">
        <w:rPr>
          <w:sz w:val="28"/>
          <w:szCs w:val="28"/>
        </w:rPr>
        <w:t>年5月</w:t>
      </w:r>
      <w:r w:rsidR="00A46196">
        <w:rPr>
          <w:sz w:val="28"/>
          <w:szCs w:val="28"/>
        </w:rPr>
        <w:t>18</w:t>
      </w:r>
      <w:r w:rsidRPr="00164F94">
        <w:rPr>
          <w:sz w:val="28"/>
          <w:szCs w:val="28"/>
        </w:rPr>
        <w:t>日</w:t>
      </w:r>
    </w:p>
    <w:sectPr w:rsidR="003C3CCE" w:rsidRPr="00164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3F"/>
    <w:rsid w:val="00091273"/>
    <w:rsid w:val="00164F94"/>
    <w:rsid w:val="002E4EC1"/>
    <w:rsid w:val="00326D02"/>
    <w:rsid w:val="003C3CCE"/>
    <w:rsid w:val="0047293A"/>
    <w:rsid w:val="00501E75"/>
    <w:rsid w:val="006957B6"/>
    <w:rsid w:val="00763FDD"/>
    <w:rsid w:val="007655C8"/>
    <w:rsid w:val="009B4FFD"/>
    <w:rsid w:val="00A46196"/>
    <w:rsid w:val="00AA2E00"/>
    <w:rsid w:val="00B803A1"/>
    <w:rsid w:val="00DA1A3F"/>
    <w:rsid w:val="00E93F9E"/>
    <w:rsid w:val="00EA12F8"/>
    <w:rsid w:val="00F10D37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10716"/>
  <w15:chartTrackingRefBased/>
  <w15:docId w15:val="{AA4522D6-5EC6-461B-8E63-6C119EC1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2021-05-19T08:33:00Z</dcterms:created>
  <dcterms:modified xsi:type="dcterms:W3CDTF">2022-05-18T08:50:00Z</dcterms:modified>
</cp:coreProperties>
</file>